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ED6" w:rsidRPr="00225ED6" w:rsidRDefault="00225ED6" w:rsidP="004F6301">
      <w:pPr>
        <w:spacing w:line="480" w:lineRule="auto"/>
        <w:jc w:val="both"/>
        <w:rPr>
          <w:rFonts w:ascii="Times New Roman" w:hAnsi="Times New Roman" w:cs="Times New Roman"/>
          <w:sz w:val="24"/>
          <w:szCs w:val="24"/>
        </w:rPr>
      </w:pPr>
      <w:bookmarkStart w:id="0" w:name="_GoBack"/>
      <w:bookmarkEnd w:id="0"/>
    </w:p>
    <w:p w:rsidR="00225ED6" w:rsidRPr="00225ED6"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 xml:space="preserve">Name </w:t>
      </w:r>
    </w:p>
    <w:p w:rsidR="00225ED6" w:rsidRPr="00225ED6"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 xml:space="preserve">Professor </w:t>
      </w:r>
    </w:p>
    <w:p w:rsidR="00225ED6" w:rsidRPr="00225ED6"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 xml:space="preserve">Course </w:t>
      </w:r>
    </w:p>
    <w:p w:rsidR="00225ED6" w:rsidRPr="00225ED6"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 xml:space="preserve">Date </w:t>
      </w:r>
    </w:p>
    <w:p w:rsidR="00225ED6" w:rsidRPr="00DF732A" w:rsidRDefault="00225ED6" w:rsidP="00225ED6">
      <w:pPr>
        <w:spacing w:line="480" w:lineRule="auto"/>
        <w:ind w:left="720" w:hanging="720"/>
        <w:jc w:val="center"/>
        <w:rPr>
          <w:rFonts w:ascii="Times New Roman" w:hAnsi="Times New Roman" w:cs="Times New Roman"/>
          <w:sz w:val="24"/>
          <w:szCs w:val="24"/>
          <w:u w:val="single"/>
        </w:rPr>
      </w:pPr>
      <w:r w:rsidRPr="00DF732A">
        <w:rPr>
          <w:rFonts w:ascii="Times New Roman" w:hAnsi="Times New Roman" w:cs="Times New Roman"/>
          <w:sz w:val="24"/>
          <w:szCs w:val="24"/>
          <w:u w:val="single"/>
        </w:rPr>
        <w:t>Three day Road by Joseph Boyden essay</w:t>
      </w:r>
    </w:p>
    <w:p w:rsidR="00225ED6" w:rsidRPr="00225ED6" w:rsidRDefault="00225ED6" w:rsidP="00225ED6">
      <w:pPr>
        <w:spacing w:line="480" w:lineRule="auto"/>
        <w:ind w:firstLine="720"/>
        <w:jc w:val="both"/>
        <w:rPr>
          <w:rFonts w:ascii="Times New Roman" w:hAnsi="Times New Roman" w:cs="Times New Roman"/>
          <w:sz w:val="24"/>
          <w:szCs w:val="24"/>
        </w:rPr>
      </w:pPr>
      <w:r w:rsidRPr="00225ED6">
        <w:rPr>
          <w:rFonts w:ascii="Times New Roman" w:hAnsi="Times New Roman" w:cs="Times New Roman"/>
          <w:sz w:val="24"/>
          <w:szCs w:val="24"/>
        </w:rPr>
        <w:t>During the First World War, the battle of Vimy Ridge was considered a symbol of coming of age in Canada as a nation due to the following reasons. The first reason is that it is during this war where Canada won great victory that helped it to discover its national pride.  In this battle the main focus was building a community with the people who are capable of predicting the future. The launch of the battle in the First World War represented the coming of age. The second reason is that the battle was a sign of development in Canada as nation and it is for this reason that Vimy Ridge was considered as shared symbol of source of both national identity as well as pride. The third reason is that the Vimy ridge represented different divisions of Canada in one battlefield hence uniting the Canadians. Therefore the battle at the Vimy ridge meant that doing great things together is what makes a nation (Birch.p. 25).</w:t>
      </w:r>
    </w:p>
    <w:p w:rsidR="00225ED6" w:rsidRPr="00225ED6" w:rsidRDefault="00225ED6" w:rsidP="00225ED6">
      <w:pPr>
        <w:spacing w:line="480" w:lineRule="auto"/>
        <w:ind w:firstLine="720"/>
        <w:jc w:val="both"/>
        <w:rPr>
          <w:rFonts w:ascii="Times New Roman" w:hAnsi="Times New Roman" w:cs="Times New Roman"/>
          <w:sz w:val="24"/>
          <w:szCs w:val="24"/>
        </w:rPr>
      </w:pPr>
      <w:r w:rsidRPr="00225ED6">
        <w:rPr>
          <w:rFonts w:ascii="Times New Roman" w:hAnsi="Times New Roman" w:cs="Times New Roman"/>
          <w:sz w:val="24"/>
          <w:szCs w:val="24"/>
        </w:rPr>
        <w:t xml:space="preserve"> Born on 9th March 1891 was Francis Pegahmagbow. He was a sniper and scout and a great military officer who fought in the battle of the Somme (Houlihan .p 165). He is the most distinguished soldier in the first-word war that won him and got awarded military medal following his convalescence during Passchendaele second battle. He is a distinguished ingenious leader in that he was a profoundly and decorated first nation military officer who was brave and </w:t>
      </w:r>
      <w:r w:rsidRPr="00225ED6">
        <w:rPr>
          <w:rFonts w:ascii="Times New Roman" w:hAnsi="Times New Roman" w:cs="Times New Roman"/>
          <w:sz w:val="24"/>
          <w:szCs w:val="24"/>
        </w:rPr>
        <w:lastRenderedPageBreak/>
        <w:t>best sniper in history. His return to Canada at the end of the First World War portrays his life contrast circumstances with the Vim Ridge historical significance in that, despite him being brave, scout and a sniper who fought in Belgium and battle of Somme he served briefly in parry Island Band as chief in his nation. This means that even if he was a successful fighter he did not have adequate time to fight in Canada due to the circumstances that forced him to spend more time in the b</w:t>
      </w:r>
      <w:r>
        <w:rPr>
          <w:rFonts w:ascii="Times New Roman" w:hAnsi="Times New Roman" w:cs="Times New Roman"/>
          <w:sz w:val="24"/>
          <w:szCs w:val="24"/>
        </w:rPr>
        <w:t>attle of the Somme and Germany.</w:t>
      </w:r>
    </w:p>
    <w:p w:rsidR="00225ED6" w:rsidRPr="00225ED6" w:rsidRDefault="00225ED6" w:rsidP="00225ED6">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br w:type="page"/>
      </w:r>
    </w:p>
    <w:p w:rsidR="00225ED6" w:rsidRDefault="00225ED6" w:rsidP="00225ED6">
      <w:pPr>
        <w:spacing w:line="480" w:lineRule="auto"/>
        <w:ind w:left="720" w:hanging="720"/>
        <w:jc w:val="center"/>
        <w:rPr>
          <w:rFonts w:ascii="Times New Roman" w:hAnsi="Times New Roman" w:cs="Times New Roman"/>
          <w:sz w:val="24"/>
          <w:szCs w:val="24"/>
        </w:rPr>
      </w:pPr>
      <w:r w:rsidRPr="00225ED6">
        <w:rPr>
          <w:rFonts w:ascii="Times New Roman" w:hAnsi="Times New Roman" w:cs="Times New Roman"/>
          <w:sz w:val="24"/>
          <w:szCs w:val="24"/>
        </w:rPr>
        <w:lastRenderedPageBreak/>
        <w:t>Work cited</w:t>
      </w:r>
    </w:p>
    <w:p w:rsidR="00225ED6" w:rsidRPr="00225ED6"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 xml:space="preserve">Birch, Nick. "Canadian War Memorial at Vimy Ridge in France". Spine, vol 39, no. 25, 2014, p. i. Ovid Technologies (Wolters Kluwer Health), doi:10.1097/01.brs.0000457338.86421.f1 </w:t>
      </w:r>
    </w:p>
    <w:p w:rsidR="00FE676C" w:rsidRPr="00FE676C" w:rsidRDefault="00225ED6" w:rsidP="00225ED6">
      <w:pPr>
        <w:spacing w:line="480" w:lineRule="auto"/>
        <w:ind w:left="720" w:hanging="720"/>
        <w:jc w:val="both"/>
        <w:rPr>
          <w:rFonts w:ascii="Times New Roman" w:hAnsi="Times New Roman" w:cs="Times New Roman"/>
          <w:sz w:val="24"/>
          <w:szCs w:val="24"/>
        </w:rPr>
      </w:pPr>
      <w:r w:rsidRPr="00225ED6">
        <w:rPr>
          <w:rFonts w:ascii="Times New Roman" w:hAnsi="Times New Roman" w:cs="Times New Roman"/>
          <w:sz w:val="24"/>
          <w:szCs w:val="24"/>
        </w:rPr>
        <w:t>Houlihan, Patrick J. "Imperial Frameworks of Religion: Catholic Military Chaplains of Germany and Austria-Hungary during the First World War". First World War Studies, vol 3, no. 2, 2012, pp. 165-182. Informa UK Limited, doi:10.1080/19475020.2012.728739.</w:t>
      </w:r>
    </w:p>
    <w:sectPr w:rsidR="00FE676C" w:rsidRPr="00FE67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B5A" w:rsidRDefault="00131B5A" w:rsidP="00E50D74">
      <w:pPr>
        <w:spacing w:after="0" w:line="240" w:lineRule="auto"/>
      </w:pPr>
      <w:r>
        <w:separator/>
      </w:r>
    </w:p>
  </w:endnote>
  <w:endnote w:type="continuationSeparator" w:id="0">
    <w:p w:rsidR="00131B5A" w:rsidRDefault="00131B5A" w:rsidP="00E50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B5A" w:rsidRDefault="00131B5A" w:rsidP="00E50D74">
      <w:pPr>
        <w:spacing w:after="0" w:line="240" w:lineRule="auto"/>
      </w:pPr>
      <w:r>
        <w:separator/>
      </w:r>
    </w:p>
  </w:footnote>
  <w:footnote w:type="continuationSeparator" w:id="0">
    <w:p w:rsidR="00131B5A" w:rsidRDefault="00131B5A" w:rsidP="00E50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6383153"/>
      <w:docPartObj>
        <w:docPartGallery w:val="Page Numbers (Top of Page)"/>
        <w:docPartUnique/>
      </w:docPartObj>
    </w:sdtPr>
    <w:sdtEndPr>
      <w:rPr>
        <w:noProof/>
      </w:rPr>
    </w:sdtEndPr>
    <w:sdtContent>
      <w:p w:rsidR="00E50D74" w:rsidRPr="00E50D74" w:rsidRDefault="00E50D74" w:rsidP="00E50D74">
        <w:pPr>
          <w:pStyle w:val="Header"/>
          <w:spacing w:line="480" w:lineRule="auto"/>
          <w:jc w:val="right"/>
          <w:rPr>
            <w:rFonts w:ascii="Times New Roman" w:hAnsi="Times New Roman" w:cs="Times New Roman"/>
            <w:sz w:val="24"/>
            <w:szCs w:val="24"/>
          </w:rPr>
        </w:pPr>
        <w:r w:rsidRPr="00E50D74">
          <w:rPr>
            <w:rFonts w:ascii="Times New Roman" w:hAnsi="Times New Roman" w:cs="Times New Roman"/>
            <w:sz w:val="24"/>
            <w:szCs w:val="24"/>
          </w:rPr>
          <w:t xml:space="preserve">Surname </w:t>
        </w:r>
        <w:r w:rsidRPr="00E50D74">
          <w:rPr>
            <w:rFonts w:ascii="Times New Roman" w:hAnsi="Times New Roman" w:cs="Times New Roman"/>
            <w:sz w:val="24"/>
            <w:szCs w:val="24"/>
          </w:rPr>
          <w:fldChar w:fldCharType="begin"/>
        </w:r>
        <w:r w:rsidRPr="00E50D74">
          <w:rPr>
            <w:rFonts w:ascii="Times New Roman" w:hAnsi="Times New Roman" w:cs="Times New Roman"/>
            <w:sz w:val="24"/>
            <w:szCs w:val="24"/>
          </w:rPr>
          <w:instrText xml:space="preserve"> PAGE   \* MERGEFORMAT </w:instrText>
        </w:r>
        <w:r w:rsidRPr="00E50D74">
          <w:rPr>
            <w:rFonts w:ascii="Times New Roman" w:hAnsi="Times New Roman" w:cs="Times New Roman"/>
            <w:sz w:val="24"/>
            <w:szCs w:val="24"/>
          </w:rPr>
          <w:fldChar w:fldCharType="separate"/>
        </w:r>
        <w:r w:rsidR="00693172">
          <w:rPr>
            <w:rFonts w:ascii="Times New Roman" w:hAnsi="Times New Roman" w:cs="Times New Roman"/>
            <w:noProof/>
            <w:sz w:val="24"/>
            <w:szCs w:val="24"/>
          </w:rPr>
          <w:t>3</w:t>
        </w:r>
        <w:r w:rsidRPr="00E50D74">
          <w:rPr>
            <w:rFonts w:ascii="Times New Roman" w:hAnsi="Times New Roman" w:cs="Times New Roman"/>
            <w:noProof/>
            <w:sz w:val="24"/>
            <w:szCs w:val="24"/>
          </w:rPr>
          <w:fldChar w:fldCharType="end"/>
        </w:r>
      </w:p>
    </w:sdtContent>
  </w:sdt>
  <w:p w:rsidR="00E50D74" w:rsidRDefault="00E50D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0E0"/>
    <w:rsid w:val="000551C7"/>
    <w:rsid w:val="001051FF"/>
    <w:rsid w:val="00131B5A"/>
    <w:rsid w:val="00205614"/>
    <w:rsid w:val="00205D78"/>
    <w:rsid w:val="00225ED6"/>
    <w:rsid w:val="00363D7E"/>
    <w:rsid w:val="003C262A"/>
    <w:rsid w:val="003E4C06"/>
    <w:rsid w:val="00433C97"/>
    <w:rsid w:val="004D09DE"/>
    <w:rsid w:val="004E7897"/>
    <w:rsid w:val="004F6301"/>
    <w:rsid w:val="005A596A"/>
    <w:rsid w:val="005B5299"/>
    <w:rsid w:val="005C2B14"/>
    <w:rsid w:val="00693172"/>
    <w:rsid w:val="006A4A8C"/>
    <w:rsid w:val="00743313"/>
    <w:rsid w:val="007520C8"/>
    <w:rsid w:val="007D697D"/>
    <w:rsid w:val="00873E60"/>
    <w:rsid w:val="008A7C53"/>
    <w:rsid w:val="009044F9"/>
    <w:rsid w:val="00924B1C"/>
    <w:rsid w:val="009D00E0"/>
    <w:rsid w:val="00A56D8D"/>
    <w:rsid w:val="00A640F2"/>
    <w:rsid w:val="00AC00E6"/>
    <w:rsid w:val="00B2230C"/>
    <w:rsid w:val="00B56C4B"/>
    <w:rsid w:val="00C471EB"/>
    <w:rsid w:val="00D30AD6"/>
    <w:rsid w:val="00DF732A"/>
    <w:rsid w:val="00E32656"/>
    <w:rsid w:val="00E50D74"/>
    <w:rsid w:val="00E74873"/>
    <w:rsid w:val="00FE6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450A27-F8AF-4368-9B73-E64D509E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D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74"/>
  </w:style>
  <w:style w:type="paragraph" w:styleId="Footer">
    <w:name w:val="footer"/>
    <w:basedOn w:val="Normal"/>
    <w:link w:val="FooterChar"/>
    <w:uiPriority w:val="99"/>
    <w:unhideWhenUsed/>
    <w:rsid w:val="00E50D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HENRY</cp:lastModifiedBy>
  <cp:revision>2</cp:revision>
  <dcterms:created xsi:type="dcterms:W3CDTF">2019-03-11T14:25:00Z</dcterms:created>
  <dcterms:modified xsi:type="dcterms:W3CDTF">2019-03-11T14:25:00Z</dcterms:modified>
</cp:coreProperties>
</file>